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76F98" w:rsidRDefault="00676F98"/>
    <w:p w:rsidR="00676F98" w:rsidRPr="00637D21" w:rsidRDefault="00676F98" w:rsidP="00676F98">
      <w:pPr>
        <w:jc w:val="right"/>
        <w:rPr>
          <w:b/>
          <w:sz w:val="36"/>
        </w:rPr>
      </w:pPr>
      <w:r w:rsidRPr="00637D21">
        <w:rPr>
          <w:b/>
          <w:sz w:val="36"/>
        </w:rPr>
        <w:t>Facilitators’ Support Team Guiding Principals</w:t>
      </w:r>
    </w:p>
    <w:p w:rsidR="00676F98" w:rsidRDefault="00676F98" w:rsidP="00676F98">
      <w:pPr>
        <w:jc w:val="right"/>
      </w:pPr>
    </w:p>
    <w:p w:rsidR="00676F98" w:rsidRPr="00637D21" w:rsidRDefault="00676F98">
      <w:pPr>
        <w:rPr>
          <w:sz w:val="28"/>
        </w:rPr>
      </w:pPr>
      <w:r w:rsidRPr="00637D21">
        <w:rPr>
          <w:sz w:val="28"/>
        </w:rPr>
        <w:t xml:space="preserve">The creation of learning communities is complex work, requiring a commitment by administrators, teachers, and facilitators. </w:t>
      </w:r>
    </w:p>
    <w:p w:rsidR="00676F98" w:rsidRPr="00637D21" w:rsidRDefault="00676F98">
      <w:pPr>
        <w:rPr>
          <w:sz w:val="28"/>
        </w:rPr>
      </w:pPr>
    </w:p>
    <w:p w:rsidR="00676F98" w:rsidRPr="00637D21" w:rsidRDefault="00676F98">
      <w:pPr>
        <w:rPr>
          <w:sz w:val="28"/>
        </w:rPr>
      </w:pPr>
      <w:r w:rsidRPr="00637D21">
        <w:rPr>
          <w:sz w:val="28"/>
        </w:rPr>
        <w:t>We increase learning, contribute to participants’ professional growth, and strengthen the school’s capacity to function as learning communities.</w:t>
      </w:r>
    </w:p>
    <w:p w:rsidR="00676F98" w:rsidRPr="00637D21" w:rsidRDefault="00676F98">
      <w:pPr>
        <w:rPr>
          <w:sz w:val="28"/>
        </w:rPr>
      </w:pPr>
    </w:p>
    <w:p w:rsidR="00676F98" w:rsidRPr="00637D21" w:rsidRDefault="00676F98">
      <w:pPr>
        <w:rPr>
          <w:sz w:val="28"/>
        </w:rPr>
      </w:pPr>
      <w:r w:rsidRPr="00637D21">
        <w:rPr>
          <w:sz w:val="28"/>
        </w:rPr>
        <w:t>The Facilitators’ Support Team is:</w:t>
      </w:r>
    </w:p>
    <w:p w:rsidR="00676F98" w:rsidRDefault="00676F98"/>
    <w:p w:rsidR="00676F98" w:rsidRPr="00637D21" w:rsidRDefault="00676F98">
      <w:pPr>
        <w:rPr>
          <w:b/>
        </w:rPr>
      </w:pPr>
      <w:r w:rsidRPr="00637D21">
        <w:rPr>
          <w:b/>
        </w:rPr>
        <w:t>Collaborative</w:t>
      </w:r>
    </w:p>
    <w:p w:rsidR="00676F98" w:rsidRDefault="00676F98" w:rsidP="00676F98">
      <w:pPr>
        <w:pStyle w:val="ListParagraph"/>
        <w:numPr>
          <w:ilvl w:val="0"/>
          <w:numId w:val="2"/>
        </w:numPr>
      </w:pPr>
      <w:r>
        <w:t xml:space="preserve">We are committed to relationships characterized by mutual trust and freedom from judgment </w:t>
      </w:r>
      <w:r w:rsidRPr="00676F98">
        <w:rPr>
          <w:i/>
        </w:rPr>
        <w:t>to improve student learning</w:t>
      </w:r>
      <w:r>
        <w:t>.</w:t>
      </w:r>
    </w:p>
    <w:p w:rsidR="00676F98" w:rsidRPr="00676F98" w:rsidRDefault="00676F98" w:rsidP="00676F98">
      <w:pPr>
        <w:pStyle w:val="ListParagraph"/>
        <w:numPr>
          <w:ilvl w:val="0"/>
          <w:numId w:val="2"/>
        </w:numPr>
      </w:pPr>
      <w:r>
        <w:t xml:space="preserve">We are committed to valuing diversity of thought, experience, and perspective </w:t>
      </w:r>
      <w:r>
        <w:rPr>
          <w:i/>
        </w:rPr>
        <w:t xml:space="preserve">to improve </w:t>
      </w:r>
      <w:r w:rsidRPr="00676F98">
        <w:rPr>
          <w:i/>
        </w:rPr>
        <w:t>student learning</w:t>
      </w:r>
    </w:p>
    <w:p w:rsidR="00676F98" w:rsidRDefault="00676F98" w:rsidP="00676F98">
      <w:pPr>
        <w:pStyle w:val="ListParagraph"/>
      </w:pPr>
    </w:p>
    <w:p w:rsidR="00676F98" w:rsidRPr="00637D21" w:rsidRDefault="00676F98">
      <w:pPr>
        <w:rPr>
          <w:b/>
        </w:rPr>
      </w:pPr>
      <w:r w:rsidRPr="00637D21">
        <w:rPr>
          <w:b/>
        </w:rPr>
        <w:t>Reflective</w:t>
      </w:r>
    </w:p>
    <w:p w:rsidR="00676F98" w:rsidRDefault="00676F98" w:rsidP="00676F98">
      <w:pPr>
        <w:pStyle w:val="ListParagraph"/>
        <w:numPr>
          <w:ilvl w:val="0"/>
          <w:numId w:val="1"/>
        </w:numPr>
      </w:pPr>
      <w:r>
        <w:t xml:space="preserve">We engage in deep thinking and reflective dialogue </w:t>
      </w:r>
      <w:r w:rsidRPr="00676F98">
        <w:rPr>
          <w:i/>
        </w:rPr>
        <w:t>to improve student learning</w:t>
      </w:r>
      <w:r>
        <w:t>.</w:t>
      </w:r>
    </w:p>
    <w:p w:rsidR="00676F98" w:rsidRDefault="00676F98"/>
    <w:p w:rsidR="00676F98" w:rsidRPr="00637D21" w:rsidRDefault="00676F98">
      <w:pPr>
        <w:rPr>
          <w:b/>
        </w:rPr>
      </w:pPr>
      <w:r w:rsidRPr="00637D21">
        <w:rPr>
          <w:b/>
        </w:rPr>
        <w:t>Supportive</w:t>
      </w:r>
    </w:p>
    <w:p w:rsidR="00676F98" w:rsidRDefault="00676F98" w:rsidP="00676F98">
      <w:pPr>
        <w:pStyle w:val="ListParagraph"/>
        <w:numPr>
          <w:ilvl w:val="0"/>
          <w:numId w:val="1"/>
        </w:numPr>
      </w:pPr>
      <w:r>
        <w:t xml:space="preserve">We practice shared leadership </w:t>
      </w:r>
      <w:r w:rsidRPr="00676F98">
        <w:rPr>
          <w:i/>
        </w:rPr>
        <w:t>to improve student learning</w:t>
      </w:r>
      <w:r>
        <w:t>.</w:t>
      </w:r>
    </w:p>
    <w:p w:rsidR="00676F98" w:rsidRDefault="00676F98" w:rsidP="00676F98">
      <w:pPr>
        <w:pStyle w:val="ListParagraph"/>
        <w:numPr>
          <w:ilvl w:val="0"/>
          <w:numId w:val="1"/>
        </w:numPr>
      </w:pPr>
      <w:r>
        <w:t xml:space="preserve">The work we do </w:t>
      </w:r>
      <w:proofErr w:type="gramStart"/>
      <w:r>
        <w:t>calls</w:t>
      </w:r>
      <w:proofErr w:type="gramEnd"/>
      <w:r>
        <w:t xml:space="preserve"> us to make our practice public </w:t>
      </w:r>
      <w:r w:rsidRPr="00676F98">
        <w:rPr>
          <w:i/>
        </w:rPr>
        <w:t>to improve student learning</w:t>
      </w:r>
      <w:r>
        <w:rPr>
          <w:i/>
        </w:rPr>
        <w:t>.</w:t>
      </w:r>
    </w:p>
    <w:sectPr w:rsidR="00676F98" w:rsidSect="00676F98">
      <w:headerReference w:type="default" r:id="rId5"/>
      <w:footerReference w:type="default" r:id="rId6"/>
      <w:pgSz w:w="16840" w:h="11899" w:orient="landscape"/>
      <w:pgMar w:top="720" w:right="720" w:bottom="720" w:left="72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76F98" w:rsidRDefault="00676F98">
    <w:pPr>
      <w:pStyle w:val="Footer"/>
    </w:pPr>
    <w:r>
      <w:t>Drafted May 24, 2010</w:t>
    </w:r>
    <w:r>
      <w:tab/>
    </w:r>
    <w:r>
      <w:tab/>
    </w:r>
    <w:r w:rsidR="00637D21">
      <w:t xml:space="preserve">                                                         </w:t>
    </w:r>
    <w:r w:rsidRPr="00637D21">
      <w:rPr>
        <w:sz w:val="20"/>
      </w:rPr>
      <w:t xml:space="preserve">Danka </w:t>
    </w:r>
    <w:proofErr w:type="spellStart"/>
    <w:r w:rsidRPr="00637D21">
      <w:rPr>
        <w:sz w:val="20"/>
      </w:rPr>
      <w:t>Kulikowski</w:t>
    </w:r>
    <w:proofErr w:type="spellEnd"/>
    <w:r w:rsidRPr="00637D21">
      <w:rPr>
        <w:sz w:val="20"/>
      </w:rPr>
      <w:t xml:space="preserve">, </w:t>
    </w:r>
    <w:r w:rsidR="00637D21" w:rsidRPr="00637D21">
      <w:rPr>
        <w:sz w:val="20"/>
      </w:rPr>
      <w:t xml:space="preserve">Alicia Lewis, </w:t>
    </w:r>
    <w:r w:rsidRPr="00637D21">
      <w:rPr>
        <w:sz w:val="20"/>
      </w:rPr>
      <w:t xml:space="preserve">Francesca </w:t>
    </w:r>
    <w:proofErr w:type="spellStart"/>
    <w:r w:rsidRPr="00637D21">
      <w:rPr>
        <w:sz w:val="20"/>
      </w:rPr>
      <w:t>Mulazzi</w:t>
    </w:r>
    <w:proofErr w:type="spellEnd"/>
    <w:r w:rsidRPr="00637D21">
      <w:rPr>
        <w:sz w:val="20"/>
      </w:rPr>
      <w:t xml:space="preserve">, </w:t>
    </w:r>
    <w:r w:rsidR="00637D21" w:rsidRPr="00637D21">
      <w:rPr>
        <w:sz w:val="20"/>
      </w:rPr>
      <w:t xml:space="preserve">Julie Lindsay, Jason Robinson, </w:t>
    </w:r>
    <w:r w:rsidRPr="00637D21">
      <w:rPr>
        <w:sz w:val="20"/>
      </w:rPr>
      <w:t>Jordan Small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76F98" w:rsidRPr="00676F98" w:rsidRDefault="00676F98" w:rsidP="00676F98">
    <w:pPr>
      <w:pStyle w:val="Header"/>
    </w:pPr>
    <w:r w:rsidRPr="00676F98">
      <w:drawing>
        <wp:inline distT="0" distB="0" distL="0" distR="0">
          <wp:extent cx="6007100" cy="723900"/>
          <wp:effectExtent l="25400" t="0" r="0" b="0"/>
          <wp:docPr id="2" name="Picture 2" descr="Logo-fu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fu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1052CD9"/>
    <w:multiLevelType w:val="hybridMultilevel"/>
    <w:tmpl w:val="8A36DD5E"/>
    <w:lvl w:ilvl="0" w:tplc="3E34A45C">
      <w:start w:val="201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E86AD0"/>
    <w:multiLevelType w:val="hybridMultilevel"/>
    <w:tmpl w:val="53B470F0"/>
    <w:lvl w:ilvl="0" w:tplc="585E896C">
      <w:start w:val="201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76F98"/>
    <w:rsid w:val="00637D21"/>
    <w:rsid w:val="00676F9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76F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6F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6F98"/>
  </w:style>
  <w:style w:type="paragraph" w:styleId="Footer">
    <w:name w:val="footer"/>
    <w:basedOn w:val="Normal"/>
    <w:link w:val="FooterChar"/>
    <w:uiPriority w:val="99"/>
    <w:semiHidden/>
    <w:unhideWhenUsed/>
    <w:rsid w:val="00676F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6F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SAS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1</cp:revision>
  <dcterms:created xsi:type="dcterms:W3CDTF">2010-05-25T01:36:00Z</dcterms:created>
  <dcterms:modified xsi:type="dcterms:W3CDTF">2010-05-25T01:51:00Z</dcterms:modified>
</cp:coreProperties>
</file>